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958" w:rsidRPr="00A67958" w:rsidRDefault="00A67958" w:rsidP="00A67958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A67958">
        <w:rPr>
          <w:rFonts w:ascii="Times New Roman" w:hAnsi="Times New Roman" w:cs="Times New Roman"/>
          <w:sz w:val="32"/>
          <w:szCs w:val="32"/>
        </w:rPr>
        <w:t>Основные задачи первичной профсоюзной организации</w:t>
      </w:r>
    </w:p>
    <w:p w:rsidR="00A67958" w:rsidRPr="00A67958" w:rsidRDefault="00A67958" w:rsidP="00A67958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67958" w:rsidRPr="00A67958" w:rsidRDefault="00A67958" w:rsidP="00A6795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67958">
        <w:rPr>
          <w:rFonts w:ascii="Times New Roman" w:hAnsi="Times New Roman" w:cs="Times New Roman"/>
          <w:sz w:val="28"/>
          <w:szCs w:val="28"/>
        </w:rPr>
        <w:t>Активизировать работу профсоюзной организации по представительству и защите интересов членов профсоюзной организации, повышение социальной защищенности работников ДОУ.</w:t>
      </w:r>
    </w:p>
    <w:p w:rsidR="00A67958" w:rsidRPr="00A67958" w:rsidRDefault="00A67958" w:rsidP="00A6795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67958">
        <w:rPr>
          <w:rFonts w:ascii="Times New Roman" w:hAnsi="Times New Roman" w:cs="Times New Roman"/>
          <w:sz w:val="28"/>
          <w:szCs w:val="28"/>
        </w:rPr>
        <w:t>Содействовать улучшению материального положения, укреплению здоровья, повышению жизненного уровня членов профсоюзной организации.</w:t>
      </w:r>
    </w:p>
    <w:p w:rsidR="00A67958" w:rsidRPr="00A67958" w:rsidRDefault="00A67958" w:rsidP="00A67958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67958" w:rsidRPr="00A67958" w:rsidRDefault="00A67958" w:rsidP="00A67958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67958">
        <w:rPr>
          <w:rFonts w:ascii="Times New Roman" w:hAnsi="Times New Roman" w:cs="Times New Roman"/>
          <w:sz w:val="28"/>
          <w:szCs w:val="28"/>
        </w:rPr>
        <w:t>Профком ДОУ считает приоритетной задачей своей деятельности соблюдение и защиту законных прав и интересов членов первичной профсоюзной организации в условиях сотрудничества и социального партнерства с администрацией ДОУ. Эта задача выполняется. Об этом свидетельствует удовлетворенность работников обстановкой, складывающейся в коллективе, доверие. Своевременно осуществляется информационно-правовое обеспечение членов профсоюза:</w:t>
      </w:r>
    </w:p>
    <w:p w:rsidR="00A67958" w:rsidRPr="00A67958" w:rsidRDefault="00A67958" w:rsidP="00A67958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67958" w:rsidRPr="007A6554" w:rsidRDefault="00A67958" w:rsidP="007A6554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A6554">
        <w:rPr>
          <w:rFonts w:ascii="Times New Roman" w:hAnsi="Times New Roman" w:cs="Times New Roman"/>
          <w:sz w:val="28"/>
          <w:szCs w:val="28"/>
        </w:rPr>
        <w:t>оформлен информационный стенд «Профсоюзный уголок»</w:t>
      </w:r>
    </w:p>
    <w:p w:rsidR="00933257" w:rsidRPr="00E5334F" w:rsidRDefault="00A67958" w:rsidP="00A67958">
      <w:pPr>
        <w:pStyle w:val="a3"/>
        <w:numPr>
          <w:ilvl w:val="0"/>
          <w:numId w:val="4"/>
        </w:num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334F">
        <w:rPr>
          <w:rFonts w:ascii="Times New Roman" w:hAnsi="Times New Roman" w:cs="Times New Roman"/>
          <w:sz w:val="28"/>
          <w:szCs w:val="28"/>
        </w:rPr>
        <w:t xml:space="preserve">систематически проводится консультирование членов </w:t>
      </w:r>
      <w:r w:rsidR="007A6554" w:rsidRPr="00E5334F">
        <w:rPr>
          <w:rFonts w:ascii="Times New Roman" w:hAnsi="Times New Roman" w:cs="Times New Roman"/>
          <w:sz w:val="28"/>
          <w:szCs w:val="28"/>
        </w:rPr>
        <w:t xml:space="preserve">профсоюзной </w:t>
      </w:r>
      <w:r w:rsidRPr="00E5334F">
        <w:rPr>
          <w:rFonts w:ascii="Times New Roman" w:hAnsi="Times New Roman" w:cs="Times New Roman"/>
          <w:sz w:val="28"/>
          <w:szCs w:val="28"/>
        </w:rPr>
        <w:t>организации по правовым вопросам.</w:t>
      </w:r>
      <w:bookmarkStart w:id="0" w:name="_GoBack"/>
      <w:bookmarkEnd w:id="0"/>
    </w:p>
    <w:sectPr w:rsidR="00933257" w:rsidRPr="00E5334F" w:rsidSect="004C4C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E4480"/>
    <w:multiLevelType w:val="hybridMultilevel"/>
    <w:tmpl w:val="50682F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DC7E24"/>
    <w:multiLevelType w:val="hybridMultilevel"/>
    <w:tmpl w:val="FB0C8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B87B43"/>
    <w:multiLevelType w:val="hybridMultilevel"/>
    <w:tmpl w:val="F42242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4B46026D"/>
    <w:multiLevelType w:val="hybridMultilevel"/>
    <w:tmpl w:val="6A8600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08C4"/>
    <w:rsid w:val="004C4CBE"/>
    <w:rsid w:val="00623220"/>
    <w:rsid w:val="007408C4"/>
    <w:rsid w:val="007A6554"/>
    <w:rsid w:val="00933257"/>
    <w:rsid w:val="00A67958"/>
    <w:rsid w:val="00E533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C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9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9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2024-08-07T12:00:00Z</dcterms:created>
  <dcterms:modified xsi:type="dcterms:W3CDTF">2024-08-14T07:33:00Z</dcterms:modified>
</cp:coreProperties>
</file>